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2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12 -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DECLARAÇÃO DE PERTENCIMENTO ÉTNICO DE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2"/>
        <w:jc w:val="left"/>
        <w:rPr>
          <w:rFonts w:ascii="Nunito Medium" w:cs="Nunito Medium" w:eastAsia="Nunito Medium" w:hAnsi="Nunito Medi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fins de inscrição no Edital, que eu, ___________________________________________________ portador(a/e) do 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sou quilombola pertencente à comunidade ___________________________________, nascido (a/e)  em  ___/____/____ , no Município de _______________________ , UF______ e residente no endereço _________________________________________________,Nº_____,Complemento_____________,Bairro_________________________,Município_______________________,UF___.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assim, devidamente reconhecido (a/e) 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 (três) lideranças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ou associação quilombola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do quilombo da etnia da qual declaro pertencer,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assinaturas abaixo, estou também ciente de que, em caso de falsidade ideológica, ficarei sujeito (a/e)  às sanções prescritas no Código Penal e às demais medidas legais aplicáveis.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 e ano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(a/e) quilombola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1:</w:t>
      </w:r>
    </w:p>
    <w:p w:rsidR="00000000" w:rsidDel="00000000" w:rsidP="00000000" w:rsidRDefault="00000000" w:rsidRPr="00000000" w14:paraId="00000012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2:</w:t>
      </w:r>
    </w:p>
    <w:p w:rsidR="00000000" w:rsidDel="00000000" w:rsidP="00000000" w:rsidRDefault="00000000" w:rsidRPr="00000000" w14:paraId="00000017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3:</w:t>
      </w:r>
    </w:p>
    <w:p w:rsidR="00000000" w:rsidDel="00000000" w:rsidP="00000000" w:rsidRDefault="00000000" w:rsidRPr="00000000" w14:paraId="0000001C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  <w:sectPr>
          <w:headerReference r:id="rId8" w:type="default"/>
          <w:footerReference r:id="rId9" w:type="default"/>
          <w:pgSz w:h="16838" w:w="11906" w:orient="portrait"/>
          <w:pgMar w:bottom="1440" w:top="1440" w:left="1440" w:right="1440" w:header="720.0000000000001" w:footer="720.0000000000001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D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-944396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42" l="0" r="0" t="90040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O8rFcU2ZBFblJzwcgZxaZmOMg==">CgMxLjA4AHIhMUxIZk4zc0RUZW14WnJtdG5aWS1iVDNsOUpyUklBVVF4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